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23D4C" w14:textId="4FE9B7CC" w:rsidR="007E4290" w:rsidRPr="007E4290" w:rsidRDefault="007E4290" w:rsidP="007E4290">
      <w:pPr>
        <w:pStyle w:val="NormalWeb"/>
        <w:spacing w:before="240" w:beforeAutospacing="0" w:after="0" w:afterAutospacing="0" w:line="340" w:lineRule="exact"/>
        <w:rPr>
          <w:color w:val="0070C0"/>
          <w:sz w:val="36"/>
          <w:szCs w:val="36"/>
        </w:rPr>
      </w:pPr>
      <w:r>
        <w:rPr>
          <w:noProof/>
          <w:color w:val="0070C0"/>
          <w:sz w:val="36"/>
          <w:szCs w:val="36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3CF45C" wp14:editId="392A9086">
                <wp:simplePos x="0" y="0"/>
                <wp:positionH relativeFrom="column">
                  <wp:posOffset>-119380</wp:posOffset>
                </wp:positionH>
                <wp:positionV relativeFrom="paragraph">
                  <wp:posOffset>254000</wp:posOffset>
                </wp:positionV>
                <wp:extent cx="6901180" cy="744220"/>
                <wp:effectExtent l="12700" t="12700" r="7620" b="17780"/>
                <wp:wrapNone/>
                <wp:docPr id="122844169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01180" cy="74422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  <a:alpha val="9804"/>
                          </a:schemeClr>
                        </a:solidFill>
                        <a:ln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62DD17" id="Rectangle 1" o:spid="_x0000_s1026" style="position:absolute;margin-left:-9.4pt;margin-top:20pt;width:543.4pt;height:58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" fillcolor="gray [1629]" strokecolor="#0070c0" strokeweight="1.5pt">
                <v:fill opacity="6425f"/>
              </v:rect>
            </w:pict>
          </mc:Fallback>
        </mc:AlternateContent>
      </w:r>
    </w:p>
    <w:p w14:paraId="154472C7" w14:textId="31D7B688" w:rsidR="00AE4878" w:rsidRPr="00F757B1" w:rsidRDefault="00AE4878" w:rsidP="007E4290">
      <w:pPr>
        <w:pStyle w:val="NormalWeb"/>
        <w:numPr>
          <w:ilvl w:val="0"/>
          <w:numId w:val="1"/>
        </w:numPr>
        <w:spacing w:before="240" w:beforeAutospacing="0" w:after="0" w:afterAutospacing="0" w:line="340" w:lineRule="exact"/>
        <w:ind w:left="714" w:hanging="357"/>
        <w:rPr>
          <w:color w:val="0070C0"/>
          <w:sz w:val="36"/>
          <w:szCs w:val="36"/>
        </w:rPr>
      </w:pPr>
      <w:r w:rsidRPr="00F757B1">
        <w:rPr>
          <w:b/>
          <w:bCs/>
          <w:color w:val="0070C0"/>
          <w:sz w:val="36"/>
          <w:szCs w:val="36"/>
        </w:rPr>
        <w:t>Démarches à effectuer via educonnect (cf. lien ci-dessous)</w:t>
      </w:r>
    </w:p>
    <w:p w14:paraId="76EB21A7" w14:textId="61E095CD" w:rsidR="00AE4878" w:rsidRPr="00F757B1" w:rsidRDefault="00AE4878" w:rsidP="00F757B1">
      <w:pPr>
        <w:pStyle w:val="NormalWeb"/>
        <w:spacing w:before="0" w:beforeAutospacing="0" w:after="0" w:afterAutospacing="0" w:line="340" w:lineRule="exact"/>
        <w:rPr>
          <w:color w:val="000000"/>
          <w:sz w:val="28"/>
          <w:szCs w:val="28"/>
        </w:rPr>
      </w:pPr>
      <w:hyperlink r:id="rId8" w:history="1">
        <w:r w:rsidRPr="00F757B1">
          <w:rPr>
            <w:rStyle w:val="Lienhypertexte"/>
            <w:rFonts w:eastAsiaTheme="majorEastAsia"/>
            <w:color w:val="1A62FF"/>
            <w:sz w:val="28"/>
            <w:szCs w:val="28"/>
          </w:rPr>
          <w:t>https://educonnect.education.gouv.fr/idp/profile/SAML2/Redirect/SSO?execution=e4s1</w:t>
        </w:r>
      </w:hyperlink>
      <w:r w:rsidRPr="00F757B1">
        <w:rPr>
          <w:color w:val="000000"/>
          <w:sz w:val="28"/>
          <w:szCs w:val="28"/>
        </w:rPr>
        <w:t xml:space="preserve"> </w:t>
      </w:r>
    </w:p>
    <w:p w14:paraId="022A99CE" w14:textId="77777777" w:rsidR="00AE4878" w:rsidRPr="00F757B1" w:rsidRDefault="00AE4878" w:rsidP="00F757B1">
      <w:pPr>
        <w:pStyle w:val="NormalWeb"/>
        <w:spacing w:before="0" w:beforeAutospacing="0" w:after="0" w:afterAutospacing="0" w:line="340" w:lineRule="exact"/>
        <w:rPr>
          <w:color w:val="000000"/>
          <w:sz w:val="18"/>
          <w:szCs w:val="18"/>
        </w:rPr>
      </w:pPr>
    </w:p>
    <w:p w14:paraId="1E8991FA" w14:textId="7A166FE9" w:rsidR="00AE4878" w:rsidRPr="00AE4878" w:rsidRDefault="00AE4878" w:rsidP="00AE4878">
      <w:pPr>
        <w:pStyle w:val="Paragraphedeliste"/>
        <w:numPr>
          <w:ilvl w:val="1"/>
          <w:numId w:val="1"/>
        </w:numPr>
        <w:spacing w:before="120" w:after="120" w:line="320" w:lineRule="exact"/>
        <w:ind w:left="1434"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FF751F"/>
          <w:kern w:val="0"/>
          <w:sz w:val="32"/>
          <w:szCs w:val="32"/>
          <w:lang w:eastAsia="fr-FR"/>
          <w14:ligatures w14:val="none"/>
        </w:rPr>
        <w:t xml:space="preserve">CONSULTER LES FORMATIONS </w:t>
      </w:r>
    </w:p>
    <w:p w14:paraId="1EB1EB28" w14:textId="77777777" w:rsidR="00AE4878" w:rsidRPr="00AE4878" w:rsidRDefault="00AE4878" w:rsidP="00AE4878">
      <w:pPr>
        <w:numPr>
          <w:ilvl w:val="0"/>
          <w:numId w:val="7"/>
        </w:numPr>
        <w:spacing w:after="0" w:line="320" w:lineRule="exact"/>
        <w:ind w:hanging="357"/>
        <w:rPr>
          <w:rFonts w:ascii="Times New Roman" w:eastAsia="Times New Roman" w:hAnsi="Times New Roman" w:cs="Times New Roman"/>
          <w:color w:val="0070C0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 xml:space="preserve">A partir du vendredi 03 Avril 2026 : </w:t>
      </w:r>
    </w:p>
    <w:p w14:paraId="2A970E03" w14:textId="072B5D84" w:rsidR="00AE4878" w:rsidRPr="00AE4878" w:rsidRDefault="00AE4878" w:rsidP="00AE4878">
      <w:pPr>
        <w:numPr>
          <w:ilvl w:val="1"/>
          <w:numId w:val="7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433C4C"/>
          <w:kern w:val="0"/>
          <w:lang w:eastAsia="fr-FR"/>
          <w14:ligatures w14:val="none"/>
        </w:rPr>
        <w:t xml:space="preserve">Si 2nde générale et technologique 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: identifier le lycée de secteur et les options facultatives à choisir</w:t>
      </w:r>
      <w:r w:rsidR="009D715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. Une seule demande de dérogation par famille.</w:t>
      </w:r>
    </w:p>
    <w:p w14:paraId="00015093" w14:textId="77777777" w:rsidR="00AE4878" w:rsidRPr="00AE4878" w:rsidRDefault="00AE4878" w:rsidP="00AE4878">
      <w:pPr>
        <w:numPr>
          <w:ilvl w:val="1"/>
          <w:numId w:val="7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433C4C"/>
          <w:kern w:val="0"/>
          <w:lang w:eastAsia="fr-FR"/>
          <w14:ligatures w14:val="none"/>
        </w:rPr>
        <w:t>Si voie professionnelle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 : voir les CAP et Bac professionnel (familles de métier et/ou spécialités professionnelles) </w:t>
      </w:r>
    </w:p>
    <w:p w14:paraId="4D7CD5D1" w14:textId="3A921DF6" w:rsidR="00AE4878" w:rsidRPr="00AE4878" w:rsidRDefault="00AE4878" w:rsidP="00AE4878">
      <w:pPr>
        <w:numPr>
          <w:ilvl w:val="1"/>
          <w:numId w:val="7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 xml:space="preserve">Attention : </w:t>
      </w:r>
      <w:r w:rsidR="007E429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La place en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 lycée professionnel </w:t>
      </w:r>
      <w:r w:rsidR="007E429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n’est 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pas attribué</w:t>
      </w:r>
      <w:r w:rsidR="007E429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e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 en fonction de votre </w:t>
      </w:r>
      <w:r w:rsidR="007E429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domiciliation</w:t>
      </w:r>
      <w:r w:rsidRPr="00AE4878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. </w:t>
      </w:r>
      <w:r w:rsidR="007E4290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Veuillez donc diversifier les vœux en LP. </w:t>
      </w:r>
    </w:p>
    <w:p w14:paraId="4B60E000" w14:textId="77777777" w:rsidR="00AE4878" w:rsidRPr="00AE4878" w:rsidRDefault="00AE4878" w:rsidP="00AE4878">
      <w:pPr>
        <w:spacing w:after="0" w:line="320" w:lineRule="exact"/>
        <w:rPr>
          <w:rFonts w:ascii="Times New Roman" w:eastAsia="Times New Roman" w:hAnsi="Times New Roman" w:cs="Times New Roman"/>
          <w:kern w:val="0"/>
          <w:sz w:val="18"/>
          <w:szCs w:val="18"/>
          <w:lang w:eastAsia="fr-FR"/>
          <w14:ligatures w14:val="none"/>
        </w:rPr>
      </w:pPr>
    </w:p>
    <w:p w14:paraId="49239888" w14:textId="6DA1E2FA" w:rsidR="00AE4878" w:rsidRPr="00AE4878" w:rsidRDefault="00AE4878" w:rsidP="00AE4878">
      <w:pPr>
        <w:pStyle w:val="Paragraphedeliste"/>
        <w:numPr>
          <w:ilvl w:val="1"/>
          <w:numId w:val="1"/>
        </w:numPr>
        <w:spacing w:before="240" w:after="120" w:line="320" w:lineRule="exact"/>
        <w:ind w:left="1434"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FF751F"/>
          <w:kern w:val="0"/>
          <w:sz w:val="32"/>
          <w:szCs w:val="32"/>
          <w:lang w:eastAsia="fr-FR"/>
          <w14:ligatures w14:val="none"/>
        </w:rPr>
        <w:t xml:space="preserve">FORMULER LES VOEUX </w:t>
      </w:r>
    </w:p>
    <w:p w14:paraId="759F666E" w14:textId="77777777" w:rsidR="00AE4878" w:rsidRPr="00AE4878" w:rsidRDefault="00AE4878" w:rsidP="00AE4878">
      <w:pPr>
        <w:numPr>
          <w:ilvl w:val="0"/>
          <w:numId w:val="8"/>
        </w:numPr>
        <w:spacing w:after="0" w:line="320" w:lineRule="exact"/>
        <w:rPr>
          <w:rFonts w:ascii="Times New Roman" w:eastAsia="Times New Roman" w:hAnsi="Times New Roman" w:cs="Times New Roman"/>
          <w:color w:val="0070C0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 xml:space="preserve">Du lundi 04 Mai au Mardi 26 Mai 2026 : </w:t>
      </w:r>
    </w:p>
    <w:p w14:paraId="7F297FAB" w14:textId="77777777" w:rsidR="00AE4878" w:rsidRPr="00AE4878" w:rsidRDefault="00AE4878" w:rsidP="00AE4878">
      <w:pPr>
        <w:numPr>
          <w:ilvl w:val="1"/>
          <w:numId w:val="8"/>
        </w:numPr>
        <w:spacing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Indiquer les choix de formation (</w:t>
      </w:r>
      <w:proofErr w:type="spellStart"/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voeux</w:t>
      </w:r>
      <w:proofErr w:type="spellEnd"/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) </w:t>
      </w:r>
    </w:p>
    <w:p w14:paraId="7613D11B" w14:textId="77777777" w:rsidR="00AE4878" w:rsidRPr="00AE4878" w:rsidRDefault="00AE4878" w:rsidP="00AE4878">
      <w:pPr>
        <w:numPr>
          <w:ilvl w:val="1"/>
          <w:numId w:val="8"/>
        </w:numPr>
        <w:spacing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Sur educonnect (lien ci-dessus), ou avec l’aide du collège </w:t>
      </w:r>
    </w:p>
    <w:p w14:paraId="2958B77B" w14:textId="77777777" w:rsidR="00AE4878" w:rsidRPr="00AE4878" w:rsidRDefault="00AE4878" w:rsidP="00AE4878">
      <w:pPr>
        <w:spacing w:after="0" w:line="320" w:lineRule="exact"/>
        <w:rPr>
          <w:rFonts w:ascii="Times New Roman" w:eastAsia="Times New Roman" w:hAnsi="Times New Roman" w:cs="Times New Roman"/>
          <w:kern w:val="0"/>
          <w:sz w:val="18"/>
          <w:szCs w:val="18"/>
          <w:lang w:eastAsia="fr-FR"/>
          <w14:ligatures w14:val="none"/>
        </w:rPr>
      </w:pPr>
    </w:p>
    <w:p w14:paraId="714A011A" w14:textId="5CA83E5B" w:rsidR="00AE4878" w:rsidRPr="00AE4878" w:rsidRDefault="00AE4878" w:rsidP="00AE4878">
      <w:pPr>
        <w:pStyle w:val="Paragraphedeliste"/>
        <w:numPr>
          <w:ilvl w:val="1"/>
          <w:numId w:val="1"/>
        </w:numPr>
        <w:spacing w:before="240" w:after="120" w:line="320" w:lineRule="exact"/>
        <w:ind w:left="1434"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FF751F"/>
          <w:kern w:val="0"/>
          <w:sz w:val="32"/>
          <w:szCs w:val="32"/>
          <w:lang w:eastAsia="fr-FR"/>
          <w14:ligatures w14:val="none"/>
        </w:rPr>
        <w:t xml:space="preserve">PRÉ-TOUR DE SECURISATION </w:t>
      </w:r>
    </w:p>
    <w:p w14:paraId="3F192BDF" w14:textId="55521685" w:rsidR="00AE4878" w:rsidRPr="00AE4878" w:rsidRDefault="00C63C92" w:rsidP="00AE4878">
      <w:pPr>
        <w:numPr>
          <w:ilvl w:val="0"/>
          <w:numId w:val="9"/>
        </w:numPr>
        <w:spacing w:after="0" w:line="320" w:lineRule="exact"/>
        <w:rPr>
          <w:rFonts w:ascii="Times New Roman" w:eastAsia="Times New Roman" w:hAnsi="Times New Roman" w:cs="Times New Roman"/>
          <w:color w:val="0070C0"/>
          <w:kern w:val="0"/>
          <w:lang w:eastAsia="fr-FR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>Du</w:t>
      </w:r>
      <w:r w:rsidR="00AE4878"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 xml:space="preserve"> Lundi 15 Juin</w:t>
      </w:r>
      <w:r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 xml:space="preserve"> au Vendredi 19 Juin</w:t>
      </w:r>
      <w:r w:rsidR="00AE4878"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sz w:val="26"/>
          <w:szCs w:val="26"/>
          <w:lang w:eastAsia="fr-FR"/>
          <w14:ligatures w14:val="none"/>
        </w:rPr>
        <w:t xml:space="preserve"> 2026 : </w:t>
      </w:r>
    </w:p>
    <w:p w14:paraId="43B4D35E" w14:textId="77777777" w:rsidR="00AE4878" w:rsidRPr="00AE4878" w:rsidRDefault="00AE4878" w:rsidP="00AE4878">
      <w:pPr>
        <w:numPr>
          <w:ilvl w:val="1"/>
          <w:numId w:val="9"/>
        </w:numPr>
        <w:spacing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Vérification par le collège des situations d’élèves “non-sécurisés”</w:t>
      </w:r>
    </w:p>
    <w:p w14:paraId="0B1D9053" w14:textId="5AE634A4" w:rsidR="00AE4878" w:rsidRPr="00AE4878" w:rsidRDefault="00AE4878" w:rsidP="00AE4878">
      <w:pPr>
        <w:numPr>
          <w:ilvl w:val="1"/>
          <w:numId w:val="9"/>
        </w:numPr>
        <w:spacing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Ajustements possibles (nouveaux </w:t>
      </w:r>
      <w:r w:rsidR="007E4290"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vœux</w:t>
      </w: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 si nécessaires)</w:t>
      </w:r>
    </w:p>
    <w:p w14:paraId="16197E13" w14:textId="77777777" w:rsidR="00AE4878" w:rsidRPr="00AE4878" w:rsidRDefault="00AE4878" w:rsidP="00AE4878">
      <w:pPr>
        <w:spacing w:after="0" w:line="320" w:lineRule="exact"/>
        <w:rPr>
          <w:rFonts w:ascii="Times New Roman" w:eastAsia="Times New Roman" w:hAnsi="Times New Roman" w:cs="Times New Roman"/>
          <w:kern w:val="0"/>
          <w:sz w:val="18"/>
          <w:szCs w:val="18"/>
          <w:lang w:eastAsia="fr-FR"/>
          <w14:ligatures w14:val="none"/>
        </w:rPr>
      </w:pPr>
    </w:p>
    <w:p w14:paraId="08366519" w14:textId="0E7F4730" w:rsidR="00AE4878" w:rsidRPr="00AE4878" w:rsidRDefault="00AE4878" w:rsidP="00AE4878">
      <w:pPr>
        <w:pStyle w:val="Paragraphedeliste"/>
        <w:numPr>
          <w:ilvl w:val="1"/>
          <w:numId w:val="1"/>
        </w:numPr>
        <w:spacing w:before="240" w:after="120" w:line="320" w:lineRule="exact"/>
        <w:ind w:left="1434"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FF751F"/>
          <w:kern w:val="0"/>
          <w:sz w:val="32"/>
          <w:szCs w:val="32"/>
          <w:lang w:eastAsia="fr-FR"/>
          <w14:ligatures w14:val="none"/>
        </w:rPr>
        <w:t xml:space="preserve">RÉSULTATS DES TOURS D’AFFECTATION </w:t>
      </w:r>
    </w:p>
    <w:p w14:paraId="54B5F47F" w14:textId="39948F39" w:rsidR="00AE4878" w:rsidRPr="00AE4878" w:rsidRDefault="00AE4878" w:rsidP="00AE4878">
      <w:pPr>
        <w:numPr>
          <w:ilvl w:val="0"/>
          <w:numId w:val="10"/>
        </w:numPr>
        <w:spacing w:after="0" w:line="320" w:lineRule="exact"/>
        <w:ind w:hanging="357"/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  <w:t xml:space="preserve">RÉSULTATS TOUR PRINCIPAL : le Mardi 30 Juin 2026 </w:t>
      </w:r>
    </w:p>
    <w:p w14:paraId="63717E68" w14:textId="6FC51A7B" w:rsidR="00AE4878" w:rsidRPr="00AE4878" w:rsidRDefault="00AE4878" w:rsidP="00AE4878">
      <w:pPr>
        <w:numPr>
          <w:ilvl w:val="2"/>
          <w:numId w:val="10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Inscrire son enfant sans tarder </w:t>
      </w:r>
      <w:r w:rsidR="00180A23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(délai de rigueur de 3 jours ouvrés) </w:t>
      </w:r>
    </w:p>
    <w:p w14:paraId="140B468F" w14:textId="1ECCA2FD" w:rsidR="00AE4878" w:rsidRPr="00AE4878" w:rsidRDefault="00AE4878" w:rsidP="00AE4878">
      <w:pPr>
        <w:numPr>
          <w:ilvl w:val="2"/>
          <w:numId w:val="10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1A1A1A"/>
          <w:kern w:val="0"/>
          <w:lang w:eastAsia="fr-FR"/>
          <w14:ligatures w14:val="none"/>
        </w:rPr>
        <w:t>Attention :</w:t>
      </w: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 Si</w:t>
      </w:r>
      <w:r w:rsidR="00F757B1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 affecté à un établissement et</w:t>
      </w: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 non-</w:t>
      </w:r>
      <w:r w:rsidR="00F757B1"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inscription, alors</w:t>
      </w: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 </w:t>
      </w:r>
      <w:r w:rsidRPr="00AE4878">
        <w:rPr>
          <w:rFonts w:ascii="Times New Roman" w:eastAsia="Times New Roman" w:hAnsi="Times New Roman" w:cs="Times New Roman"/>
          <w:color w:val="1A1A1A"/>
          <w:kern w:val="0"/>
          <w:u w:val="single"/>
          <w:lang w:eastAsia="fr-FR"/>
          <w14:ligatures w14:val="none"/>
        </w:rPr>
        <w:t xml:space="preserve">plus d’affectation </w:t>
      </w:r>
    </w:p>
    <w:p w14:paraId="4DA22A5A" w14:textId="77777777" w:rsidR="00AE4878" w:rsidRPr="00F757B1" w:rsidRDefault="00AE4878" w:rsidP="00AE4878">
      <w:pPr>
        <w:spacing w:after="0" w:line="320" w:lineRule="exact"/>
        <w:rPr>
          <w:rFonts w:ascii="Times New Roman" w:eastAsia="Times New Roman" w:hAnsi="Times New Roman" w:cs="Times New Roman"/>
          <w:kern w:val="0"/>
          <w:sz w:val="18"/>
          <w:szCs w:val="18"/>
          <w:lang w:eastAsia="fr-FR"/>
          <w14:ligatures w14:val="none"/>
        </w:rPr>
      </w:pPr>
    </w:p>
    <w:p w14:paraId="17DB39B7" w14:textId="4D39A789" w:rsidR="00AE4878" w:rsidRPr="00AE4878" w:rsidRDefault="00F757B1" w:rsidP="00AE4878">
      <w:pPr>
        <w:spacing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>Si aucune place en lycée</w:t>
      </w:r>
      <w:r w:rsidR="00C45B68"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 xml:space="preserve"> attribuée =</w:t>
      </w:r>
      <w:r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>&gt; d</w:t>
      </w:r>
      <w:r w:rsidR="00AE4878"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>’autres tours d’affectation</w:t>
      </w:r>
      <w:r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 xml:space="preserve"> </w:t>
      </w:r>
      <w:r w:rsidR="00AE4878"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 xml:space="preserve">s’organisent </w:t>
      </w:r>
      <w:r w:rsidR="00AE4878" w:rsidRPr="00F757B1">
        <w:rPr>
          <w:rFonts w:ascii="Times New Roman" w:eastAsia="Times New Roman" w:hAnsi="Times New Roman" w:cs="Times New Roman"/>
          <w:kern w:val="0"/>
          <w:u w:val="single"/>
          <w:lang w:eastAsia="fr-FR"/>
          <w14:ligatures w14:val="none"/>
        </w:rPr>
        <w:t>sur places vacantes</w:t>
      </w:r>
      <w:r w:rsidR="00AE4878" w:rsidRPr="00F757B1"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>.</w:t>
      </w:r>
      <w:r w:rsidR="00AE4878">
        <w:rPr>
          <w:rFonts w:ascii="Times New Roman" w:eastAsia="Times New Roman" w:hAnsi="Times New Roman" w:cs="Times New Roman"/>
          <w:kern w:val="0"/>
          <w:lang w:eastAsia="fr-FR"/>
          <w14:ligatures w14:val="none"/>
        </w:rPr>
        <w:t xml:space="preserve"> </w:t>
      </w:r>
    </w:p>
    <w:p w14:paraId="50028501" w14:textId="795F81C0" w:rsidR="00AE4878" w:rsidRPr="00AE4878" w:rsidRDefault="00AE4878" w:rsidP="00AE4878">
      <w:pPr>
        <w:numPr>
          <w:ilvl w:val="1"/>
          <w:numId w:val="11"/>
        </w:numPr>
        <w:spacing w:before="240" w:after="0" w:line="320" w:lineRule="exact"/>
        <w:rPr>
          <w:rFonts w:ascii="Times New Roman" w:eastAsia="Times New Roman" w:hAnsi="Times New Roman" w:cs="Times New Roman"/>
          <w:color w:val="000000" w:themeColor="text1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000000" w:themeColor="text1"/>
          <w:kern w:val="0"/>
          <w:lang w:eastAsia="fr-FR"/>
          <w14:ligatures w14:val="none"/>
        </w:rPr>
        <w:t xml:space="preserve">TOUR 1 : Mercredi 1er Juillet au Lundi 06 Juillet 2026 </w:t>
      </w:r>
    </w:p>
    <w:p w14:paraId="0BB54D89" w14:textId="55C1A1DB" w:rsidR="00AE4878" w:rsidRPr="00AE4878" w:rsidRDefault="00AE4878" w:rsidP="00AE4878">
      <w:pPr>
        <w:numPr>
          <w:ilvl w:val="2"/>
          <w:numId w:val="11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Former des nouveaux vœux sur les places vacantes </w:t>
      </w:r>
    </w:p>
    <w:p w14:paraId="7D3FFC9B" w14:textId="77777777" w:rsidR="00F757B1" w:rsidRDefault="00AE4878" w:rsidP="00F757B1">
      <w:pPr>
        <w:numPr>
          <w:ilvl w:val="2"/>
          <w:numId w:val="11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Élargir ses vœux sur le territoire académique</w:t>
      </w:r>
    </w:p>
    <w:p w14:paraId="62766E0F" w14:textId="180B1C0E" w:rsidR="00AE4878" w:rsidRPr="00F757B1" w:rsidRDefault="00AE4878" w:rsidP="00F757B1">
      <w:pPr>
        <w:pStyle w:val="Paragraphedeliste"/>
        <w:numPr>
          <w:ilvl w:val="1"/>
          <w:numId w:val="11"/>
        </w:numPr>
        <w:spacing w:after="0" w:line="320" w:lineRule="exact"/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</w:pPr>
      <w:r w:rsidRPr="00F757B1"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  <w:t xml:space="preserve">RÉSULTATS TOUR 1 : le Mardi 07 Juillet 2026 </w:t>
      </w:r>
    </w:p>
    <w:p w14:paraId="6D8779EA" w14:textId="6001892D" w:rsidR="00AE4878" w:rsidRPr="00AE4878" w:rsidRDefault="00AE4878" w:rsidP="00AE4878">
      <w:pPr>
        <w:numPr>
          <w:ilvl w:val="1"/>
          <w:numId w:val="13"/>
        </w:numPr>
        <w:spacing w:before="240" w:after="0" w:line="320" w:lineRule="exact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433C4C"/>
          <w:kern w:val="0"/>
          <w:lang w:eastAsia="fr-FR"/>
          <w14:ligatures w14:val="none"/>
        </w:rPr>
        <w:t xml:space="preserve">TOUR 2 : du Lundi 07 Septembre au Mercredi 09 Septembre 2026 </w:t>
      </w:r>
    </w:p>
    <w:p w14:paraId="659F83BA" w14:textId="199DE4BF" w:rsidR="00AE4878" w:rsidRPr="00AE4878" w:rsidRDefault="00AE4878" w:rsidP="00AE4878">
      <w:pPr>
        <w:numPr>
          <w:ilvl w:val="2"/>
          <w:numId w:val="13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 xml:space="preserve">Former des nouveaux vœux sur places vacantes </w:t>
      </w:r>
    </w:p>
    <w:p w14:paraId="338D6ED5" w14:textId="4CE0E1F5" w:rsidR="00AE4878" w:rsidRPr="00AE4878" w:rsidRDefault="00AE4878" w:rsidP="00AE4878">
      <w:pPr>
        <w:numPr>
          <w:ilvl w:val="2"/>
          <w:numId w:val="13"/>
        </w:numPr>
        <w:spacing w:after="0" w:line="320" w:lineRule="exact"/>
        <w:ind w:hanging="357"/>
        <w:rPr>
          <w:rFonts w:ascii="Times New Roman" w:eastAsia="Times New Roman" w:hAnsi="Times New Roman" w:cs="Times New Roman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color w:val="1A1A1A"/>
          <w:kern w:val="0"/>
          <w:lang w:eastAsia="fr-FR"/>
          <w14:ligatures w14:val="none"/>
        </w:rPr>
        <w:t>Élargir ses vœux sur le territoire académique</w:t>
      </w:r>
    </w:p>
    <w:p w14:paraId="7CEB26CB" w14:textId="1A545682" w:rsidR="00AE4878" w:rsidRPr="007E4290" w:rsidRDefault="00AE4878" w:rsidP="00AE4878">
      <w:pPr>
        <w:numPr>
          <w:ilvl w:val="1"/>
          <w:numId w:val="14"/>
        </w:numPr>
        <w:spacing w:after="0" w:line="320" w:lineRule="exact"/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</w:pPr>
      <w:r w:rsidRPr="00AE4878">
        <w:rPr>
          <w:rFonts w:ascii="Times New Roman" w:eastAsia="Times New Roman" w:hAnsi="Times New Roman" w:cs="Times New Roman"/>
          <w:b/>
          <w:bCs/>
          <w:color w:val="0070C0"/>
          <w:kern w:val="0"/>
          <w:lang w:eastAsia="fr-FR"/>
          <w14:ligatures w14:val="none"/>
        </w:rPr>
        <w:t xml:space="preserve">RÉSULTATS TOUR 2 : le Jeudi 10 Septembre 2026 </w:t>
      </w:r>
    </w:p>
    <w:sectPr w:rsidR="00AE4878" w:rsidRPr="007E4290" w:rsidSect="007E4290">
      <w:headerReference w:type="default" r:id="rId9"/>
      <w:pgSz w:w="11906" w:h="16838"/>
      <w:pgMar w:top="506" w:right="720" w:bottom="720" w:left="720" w:header="72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28913" w14:textId="77777777" w:rsidR="00042F56" w:rsidRDefault="00042F56" w:rsidP="00AE4878">
      <w:pPr>
        <w:spacing w:after="0" w:line="240" w:lineRule="auto"/>
      </w:pPr>
      <w:r>
        <w:separator/>
      </w:r>
    </w:p>
  </w:endnote>
  <w:endnote w:type="continuationSeparator" w:id="0">
    <w:p w14:paraId="1B99A5D6" w14:textId="77777777" w:rsidR="00042F56" w:rsidRDefault="00042F56" w:rsidP="00AE48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11C2C" w14:textId="77777777" w:rsidR="00042F56" w:rsidRDefault="00042F56" w:rsidP="00AE4878">
      <w:pPr>
        <w:spacing w:after="0" w:line="240" w:lineRule="auto"/>
      </w:pPr>
      <w:r>
        <w:separator/>
      </w:r>
    </w:p>
  </w:footnote>
  <w:footnote w:type="continuationSeparator" w:id="0">
    <w:p w14:paraId="4C29F7B7" w14:textId="77777777" w:rsidR="00042F56" w:rsidRDefault="00042F56" w:rsidP="00AE48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0B409" w14:textId="77777777" w:rsidR="00AE4878" w:rsidRDefault="00AE4878" w:rsidP="007E4290">
    <w:pPr>
      <w:pStyle w:val="NormalWeb"/>
      <w:spacing w:before="0" w:beforeAutospacing="0" w:after="0" w:afterAutospacing="0" w:line="520" w:lineRule="exact"/>
      <w:jc w:val="center"/>
    </w:pPr>
    <w:r>
      <w:rPr>
        <w:b/>
        <w:bCs/>
        <w:color w:val="1A1A1A"/>
        <w:sz w:val="42"/>
        <w:szCs w:val="42"/>
      </w:rPr>
      <w:t xml:space="preserve">Note d’information : Rentrée scolaire 2026 </w:t>
    </w:r>
  </w:p>
  <w:p w14:paraId="5350AEF5" w14:textId="0FEFA295" w:rsidR="00AE4878" w:rsidRPr="00F757B1" w:rsidRDefault="00AE4878" w:rsidP="007E4290">
    <w:pPr>
      <w:pStyle w:val="NormalWeb"/>
      <w:spacing w:before="0" w:beforeAutospacing="0" w:after="0" w:afterAutospacing="0" w:line="520" w:lineRule="exact"/>
      <w:jc w:val="center"/>
      <w:rPr>
        <w:b/>
        <w:bCs/>
        <w:color w:val="1A1A1A"/>
        <w:sz w:val="40"/>
        <w:szCs w:val="40"/>
      </w:rPr>
    </w:pPr>
    <w:r w:rsidRPr="00F757B1">
      <w:rPr>
        <w:b/>
        <w:bCs/>
        <w:color w:val="1A1A1A"/>
        <w:sz w:val="40"/>
        <w:szCs w:val="40"/>
      </w:rPr>
      <w:t>Les procédures d’affectation</w:t>
    </w:r>
    <w:r w:rsidR="0038758E">
      <w:rPr>
        <w:b/>
        <w:bCs/>
        <w:color w:val="1A1A1A"/>
        <w:sz w:val="40"/>
        <w:szCs w:val="40"/>
      </w:rPr>
      <w:t xml:space="preserve">_ familles </w:t>
    </w:r>
    <w:r w:rsidRPr="00F757B1">
      <w:rPr>
        <w:b/>
        <w:bCs/>
        <w:color w:val="1A1A1A"/>
        <w:sz w:val="40"/>
        <w:szCs w:val="40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80BFE"/>
    <w:multiLevelType w:val="multilevel"/>
    <w:tmpl w:val="9C340C2C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626238"/>
    <w:multiLevelType w:val="multilevel"/>
    <w:tmpl w:val="6DC0D7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926CDB"/>
    <w:multiLevelType w:val="multilevel"/>
    <w:tmpl w:val="9C340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064BC"/>
    <w:multiLevelType w:val="hybridMultilevel"/>
    <w:tmpl w:val="AD0A05DC"/>
    <w:lvl w:ilvl="0" w:tplc="08A6279C">
      <w:start w:val="1"/>
      <w:numFmt w:val="bullet"/>
      <w:lvlText w:val="►"/>
      <w:lvlJc w:val="left"/>
      <w:pPr>
        <w:ind w:left="4608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4" w15:restartNumberingAfterBreak="0">
    <w:nsid w:val="74DD2354"/>
    <w:multiLevelType w:val="multilevel"/>
    <w:tmpl w:val="27A68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751F"/>
        <w:sz w:val="3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6703586">
    <w:abstractNumId w:val="4"/>
  </w:num>
  <w:num w:numId="2" w16cid:durableId="492988633">
    <w:abstractNumId w:val="1"/>
  </w:num>
  <w:num w:numId="3" w16cid:durableId="709233598">
    <w:abstractNumId w:val="1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4" w16cid:durableId="2032144772">
    <w:abstractNumId w:val="1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5" w16cid:durableId="1846167204">
    <w:abstractNumId w:val="1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6" w16cid:durableId="751388929">
    <w:abstractNumId w:val="2"/>
  </w:num>
  <w:num w:numId="7" w16cid:durableId="1234003158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8" w16cid:durableId="1123498068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9" w16cid:durableId="1048069008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0" w16cid:durableId="755055866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1" w16cid:durableId="615717461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  <w:lvlOverride w:ilvl="1">
      <w:lvl w:ilvl="1">
        <w:start w:val="1"/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  <w:lvlOverride w:ilvl="2">
      <w:lvl w:ilvl="2">
        <w:start w:val="1"/>
        <w:numFmt w:val="bullet"/>
        <w:lvlText w:val=""/>
        <w:lvlJc w:val="left"/>
        <w:pPr>
          <w:tabs>
            <w:tab w:val="num" w:pos="2160"/>
          </w:tabs>
          <w:ind w:left="2160" w:hanging="360"/>
        </w:pPr>
        <w:rPr>
          <w:rFonts w:ascii="Wingdings" w:hAnsi="Wingdings" w:hint="default"/>
          <w:sz w:val="20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</w:lvl>
    </w:lvlOverride>
    <w:lvlOverride w:ilvl="5">
      <w:lvl w:ilvl="5" w:tentative="1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</w:lvl>
    </w:lvlOverride>
    <w:lvlOverride w:ilvl="7">
      <w:lvl w:ilvl="7" w:tentative="1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</w:lvl>
    </w:lvlOverride>
    <w:lvlOverride w:ilvl="8">
      <w:lvl w:ilvl="8" w:tentative="1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</w:lvl>
    </w:lvlOverride>
  </w:num>
  <w:num w:numId="12" w16cid:durableId="578755512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3" w16cid:durableId="1461265162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4" w16cid:durableId="1285842625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5" w16cid:durableId="1126578308">
    <w:abstractNumId w:val="3"/>
  </w:num>
  <w:num w:numId="16" w16cid:durableId="366956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878"/>
    <w:rsid w:val="00042F56"/>
    <w:rsid w:val="00180A23"/>
    <w:rsid w:val="0038758E"/>
    <w:rsid w:val="004445D0"/>
    <w:rsid w:val="00585A9F"/>
    <w:rsid w:val="006167A1"/>
    <w:rsid w:val="006817F1"/>
    <w:rsid w:val="007E4290"/>
    <w:rsid w:val="009D7150"/>
    <w:rsid w:val="00AB01A3"/>
    <w:rsid w:val="00AE4878"/>
    <w:rsid w:val="00BA292D"/>
    <w:rsid w:val="00C45B68"/>
    <w:rsid w:val="00C63C92"/>
    <w:rsid w:val="00C73C28"/>
    <w:rsid w:val="00F63D04"/>
    <w:rsid w:val="00F7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C2758"/>
  <w15:chartTrackingRefBased/>
  <w15:docId w15:val="{3F544F8B-793B-C84B-A801-2F3D6BBB8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E48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E48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E48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E48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E48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E48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E48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E48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E48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E48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E48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E48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E4878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E4878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E487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E487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E487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E487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E48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E48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E48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E48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E48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E487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E4878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E4878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E48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E4878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E4878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AE4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styleId="Lienhypertexte">
    <w:name w:val="Hyperlink"/>
    <w:basedOn w:val="Policepardfaut"/>
    <w:uiPriority w:val="99"/>
    <w:semiHidden/>
    <w:unhideWhenUsed/>
    <w:rsid w:val="00AE4878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AE4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E4878"/>
  </w:style>
  <w:style w:type="paragraph" w:styleId="Pieddepage">
    <w:name w:val="footer"/>
    <w:basedOn w:val="Normal"/>
    <w:link w:val="PieddepageCar"/>
    <w:uiPriority w:val="99"/>
    <w:unhideWhenUsed/>
    <w:rsid w:val="00AE4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E4878"/>
  </w:style>
  <w:style w:type="character" w:styleId="Lienhypertextesuivivisit">
    <w:name w:val="FollowedHyperlink"/>
    <w:basedOn w:val="Policepardfaut"/>
    <w:uiPriority w:val="99"/>
    <w:semiHidden/>
    <w:unhideWhenUsed/>
    <w:rsid w:val="00AE487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uconnect.education.gouv.fr/idp/profile/SAML2/Redirect/SSO?execution=e4s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AAAC6BF-A39E-3041-84CE-849469158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279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</cp:revision>
  <cp:lastPrinted>2026-03-29T21:18:00Z</cp:lastPrinted>
  <dcterms:created xsi:type="dcterms:W3CDTF">2026-03-25T17:28:00Z</dcterms:created>
  <dcterms:modified xsi:type="dcterms:W3CDTF">2026-04-10T09:47:00Z</dcterms:modified>
</cp:coreProperties>
</file>